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rightChars="0" w:firstLine="0"/>
        <w:jc w:val="both"/>
        <w:textAlignment w:val="auto"/>
        <w:outlineLvl w:val="9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  <w:t>消化内镜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lang w:eastAsia="zh-CN"/>
        </w:rPr>
        <w:t>治疗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  <w:t>工作站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lang w:eastAsia="zh-CN"/>
        </w:rPr>
        <w:t>（氩气刀）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  <w:t>技术参数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rightChars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项目名称：消化内镜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eastAsia="zh-CN"/>
        </w:rPr>
        <w:t>治疗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工作站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eastAsia="zh-CN"/>
        </w:rPr>
        <w:t>（氩气刀）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rightChars="0" w:firstLine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采购数量：1套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rightChars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设备来源：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eastAsia="zh-CN"/>
        </w:rPr>
        <w:t>原装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进口品牌全新机器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rightChars="0" w:firstLine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为必须满足条件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rightChars="0" w:firstLine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1、独特的模块化设计：具备内镜专用切割模块、单极模块、双极模块、新型内镜氩气模块、智能内镜无血切割模块、射频消融模块。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360" w:right="0" w:rightChars="0" w:hanging="36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2. 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单极模块部分：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360" w:right="0" w:rightChars="0" w:hanging="36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2.1具备专用内镜切割模式：具备智能内镜无血切割模块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2.2切割功率0～300W   电凝功率0～120W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2.3机器可根据阻抗的变化自动调节输出功率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2.4切割模式≥3种，8档效果可调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2.5电凝输出模式≥3种，4档效果可调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360" w:right="0" w:rightChars="0" w:hanging="36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3. 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双极模块部分：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3.1双极电凝输出功率：0～120Ｗ 可调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3.2启动方式：脚控或自动启动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4. 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新型内镜氩气模块部分：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4.1低电压起弧，最高峰值电压≤4300Vp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4.2 APC软管电极具备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</w:rPr>
        <w:t>直喷、环喷、侧喷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三种以上喷口方向可供选择，具有防反流，防折和过滤的功能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4.3具备有器械自动识别功能，即插即用；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4.4具有氩气流量输出的监测系统及电极末端压力自动恒定系统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4.5内镜下氩气流量0.1～10升／分钟可微调；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rightChars="0" w:firstLine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5、射频消融模块，适用于胆道消融梗阻及超声引导下胰腺肿瘤消融。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rightChars="0" w:firstLine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6、其它：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rightChars="0" w:firstLine="21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6.1具备集中显示功能的高分辨率彩色液晶显示屏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rightChars="0" w:firstLine="21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6.2中文界面，要求具有开机自检功能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rightChars="0" w:firstLine="280" w:firstLineChars="1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6.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具有9组程序存储和程序控制功能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rightChars="0" w:firstLine="21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.4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具备硬件和软件无限升级功能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rightChars="0" w:firstLine="21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6.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具有高频泄漏和时间限制检测系统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rightChars="0" w:firstLine="21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6.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具有远程诊断功能，能自动存储错误代码，并显示错误信息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rightChars="0" w:firstLine="21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6.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具有最小功率输出控制系统和功率峰值补偿系统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rightChars="0" w:firstLine="21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535353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6.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eastAsia="zh-CN"/>
        </w:rPr>
        <w:t>江苏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地区拥有三家以上的用户。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535353"/>
          <w:spacing w:val="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535353"/>
          <w:spacing w:val="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535353"/>
          <w:spacing w:val="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535353"/>
          <w:spacing w:val="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535353"/>
          <w:spacing w:val="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535353"/>
          <w:spacing w:val="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535353"/>
          <w:spacing w:val="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535353"/>
          <w:spacing w:val="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535353"/>
          <w:spacing w:val="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535353"/>
          <w:spacing w:val="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535353"/>
          <w:spacing w:val="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535353"/>
          <w:spacing w:val="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535353"/>
          <w:spacing w:val="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535353"/>
          <w:spacing w:val="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535353"/>
          <w:spacing w:val="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535353"/>
          <w:spacing w:val="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535353"/>
          <w:spacing w:val="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535353"/>
          <w:spacing w:val="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535353"/>
          <w:spacing w:val="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535353"/>
          <w:spacing w:val="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535353"/>
          <w:spacing w:val="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/>
        <w:jc w:val="both"/>
        <w:textAlignment w:val="auto"/>
        <w:outlineLvl w:val="9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11A1D"/>
    <w:rsid w:val="0B91121F"/>
    <w:rsid w:val="0D8106F5"/>
    <w:rsid w:val="108D3C54"/>
    <w:rsid w:val="14E539E2"/>
    <w:rsid w:val="1BD21C69"/>
    <w:rsid w:val="21823ADA"/>
    <w:rsid w:val="2A50257B"/>
    <w:rsid w:val="2C294B7C"/>
    <w:rsid w:val="2EAB4FB5"/>
    <w:rsid w:val="445856F0"/>
    <w:rsid w:val="49B857BE"/>
    <w:rsid w:val="49E34084"/>
    <w:rsid w:val="4F211A1D"/>
    <w:rsid w:val="50AD5D1A"/>
    <w:rsid w:val="633A465A"/>
    <w:rsid w:val="6BB06685"/>
    <w:rsid w:val="7FCE56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2017-05-08T01:36:00Z</dcterms:created>
  <dc:creator>Administrator</dc:creator>
  <cp:lastModifiedBy>Administrator</cp:lastModifiedBy>
  <cp:lastPrinted>2017-11-20T08:03:19Z</cp:lastPrinted>
  <dcterms:modified xsi:type="dcterms:W3CDTF">2017-11-20T08:03:23Z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